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1D" w:rsidRPr="002324E1" w:rsidRDefault="00C5049D" w:rsidP="002324E1">
      <w:pPr>
        <w:jc w:val="center"/>
        <w:rPr>
          <w:b/>
          <w:sz w:val="28"/>
          <w:szCs w:val="28"/>
          <w:u w:val="single"/>
        </w:rPr>
      </w:pPr>
      <w:proofErr w:type="spellStart"/>
      <w:proofErr w:type="gramStart"/>
      <w:r w:rsidRPr="002324E1">
        <w:rPr>
          <w:b/>
          <w:sz w:val="28"/>
          <w:szCs w:val="28"/>
          <w:u w:val="single"/>
        </w:rPr>
        <w:t>ICorr</w:t>
      </w:r>
      <w:proofErr w:type="spellEnd"/>
      <w:r w:rsidRPr="002324E1">
        <w:rPr>
          <w:b/>
          <w:sz w:val="28"/>
          <w:szCs w:val="28"/>
          <w:u w:val="single"/>
        </w:rPr>
        <w:t xml:space="preserve"> / NACE Joint Conference Report.</w:t>
      </w:r>
      <w:proofErr w:type="gramEnd"/>
    </w:p>
    <w:p w:rsidR="00C5049D" w:rsidRDefault="00C5049D">
      <w:r>
        <w:t xml:space="preserve">Although I have not had in depth discussion on this topics I have been talking to </w:t>
      </w:r>
      <w:r w:rsidR="002324E1">
        <w:t xml:space="preserve">a </w:t>
      </w:r>
      <w:r>
        <w:t xml:space="preserve">number of people in the industry about the possibility of holding this conference. </w:t>
      </w:r>
    </w:p>
    <w:p w:rsidR="00C5049D" w:rsidRDefault="00C5049D">
      <w:r>
        <w:t>The people I have been in discussion with have been from the Institute, NACE</w:t>
      </w:r>
      <w:proofErr w:type="gramStart"/>
      <w:r w:rsidR="002324E1">
        <w:t xml:space="preserve">, </w:t>
      </w:r>
      <w:r>
        <w:t xml:space="preserve"> some</w:t>
      </w:r>
      <w:proofErr w:type="gramEnd"/>
      <w:r>
        <w:t xml:space="preserve"> companies locally around London and also global IOC personnel in research teams around London. </w:t>
      </w:r>
    </w:p>
    <w:p w:rsidR="00C5049D" w:rsidRDefault="00C5049D">
      <w:r>
        <w:t>I have bumped into George Frank a couple of time and other NACE UK committee members and they are very pro the idea.</w:t>
      </w:r>
    </w:p>
    <w:p w:rsidR="002324E1" w:rsidRDefault="002324E1">
      <w:r>
        <w:t xml:space="preserve">The overall opinion is this is very good idea and the people approached would help to promote the conference if it was to go ahead. </w:t>
      </w:r>
    </w:p>
    <w:p w:rsidR="00C5049D" w:rsidRDefault="00C5049D" w:rsidP="00C5049D">
      <w:pPr>
        <w:pStyle w:val="Heading2"/>
      </w:pPr>
      <w:r>
        <w:t>Topics</w:t>
      </w:r>
    </w:p>
    <w:p w:rsidR="00C5049D" w:rsidRDefault="002324E1" w:rsidP="00C5049D">
      <w:r>
        <w:t>As mentioned i</w:t>
      </w:r>
      <w:r w:rsidR="00C5049D">
        <w:t>t is felt that this would be good opportunity</w:t>
      </w:r>
      <w:r>
        <w:t xml:space="preserve"> to help </w:t>
      </w:r>
      <w:proofErr w:type="spellStart"/>
      <w:r>
        <w:t>ICorr</w:t>
      </w:r>
      <w:proofErr w:type="spellEnd"/>
      <w:r>
        <w:t xml:space="preserve"> and NACE work together and help build a bond, however,</w:t>
      </w:r>
      <w:r w:rsidR="00C5049D">
        <w:t xml:space="preserve"> the subject or subjects to be covered will need to be chosen carefully:-</w:t>
      </w:r>
    </w:p>
    <w:p w:rsidR="00C5049D" w:rsidRDefault="00C5049D">
      <w:r>
        <w:t>The subjects mentioned so far are:-</w:t>
      </w:r>
    </w:p>
    <w:p w:rsidR="00C5049D" w:rsidRDefault="00C5049D">
      <w:r>
        <w:t xml:space="preserve">Shale Gas which could be extended to unconventional wells </w:t>
      </w:r>
    </w:p>
    <w:p w:rsidR="00C5049D" w:rsidRDefault="00C5049D" w:rsidP="00C5049D">
      <w:pPr>
        <w:pStyle w:val="ListParagraph"/>
        <w:numPr>
          <w:ilvl w:val="0"/>
          <w:numId w:val="1"/>
        </w:numPr>
      </w:pPr>
      <w:r>
        <w:t>Corrosion modelling</w:t>
      </w:r>
    </w:p>
    <w:p w:rsidR="00C5049D" w:rsidRDefault="00C5049D" w:rsidP="00C5049D">
      <w:pPr>
        <w:pStyle w:val="ListParagraph"/>
        <w:numPr>
          <w:ilvl w:val="0"/>
          <w:numId w:val="1"/>
        </w:numPr>
      </w:pPr>
      <w:proofErr w:type="spellStart"/>
      <w:r>
        <w:t>Cathodic</w:t>
      </w:r>
      <w:proofErr w:type="spellEnd"/>
      <w:r>
        <w:t xml:space="preserve"> protection</w:t>
      </w:r>
    </w:p>
    <w:p w:rsidR="00C5049D" w:rsidRDefault="00C5049D" w:rsidP="00C5049D">
      <w:pPr>
        <w:pStyle w:val="ListParagraph"/>
        <w:numPr>
          <w:ilvl w:val="0"/>
          <w:numId w:val="1"/>
        </w:numPr>
      </w:pPr>
      <w:r>
        <w:t>Coatings</w:t>
      </w:r>
    </w:p>
    <w:p w:rsidR="00C5049D" w:rsidRDefault="00C5049D" w:rsidP="00C5049D">
      <w:pPr>
        <w:pStyle w:val="ListParagraph"/>
        <w:numPr>
          <w:ilvl w:val="0"/>
          <w:numId w:val="1"/>
        </w:numPr>
      </w:pPr>
      <w:r>
        <w:t>Corrosion management</w:t>
      </w:r>
    </w:p>
    <w:p w:rsidR="00C5049D" w:rsidRDefault="00C5049D" w:rsidP="00C5049D">
      <w:pPr>
        <w:pStyle w:val="ListParagraph"/>
        <w:numPr>
          <w:ilvl w:val="0"/>
          <w:numId w:val="1"/>
        </w:numPr>
      </w:pPr>
      <w:r>
        <w:t xml:space="preserve">Integrity management </w:t>
      </w:r>
    </w:p>
    <w:p w:rsidR="00C5049D" w:rsidRDefault="00C5049D" w:rsidP="00C5049D">
      <w:pPr>
        <w:pStyle w:val="ListParagraph"/>
        <w:numPr>
          <w:ilvl w:val="0"/>
          <w:numId w:val="1"/>
        </w:numPr>
      </w:pPr>
      <w:r>
        <w:t>Positive corrosion</w:t>
      </w:r>
    </w:p>
    <w:p w:rsidR="006217B5" w:rsidRDefault="00C5049D" w:rsidP="00C5049D">
      <w:r>
        <w:t xml:space="preserve">A lot of the discussion has been based as having a multidiscipline conference with a catch all title </w:t>
      </w:r>
    </w:p>
    <w:p w:rsidR="00C5049D" w:rsidRDefault="00C5049D" w:rsidP="00C5049D">
      <w:r>
        <w:t>‘</w:t>
      </w:r>
      <w:r w:rsidR="006217B5">
        <w:t xml:space="preserve">Positive aspects of corrosion management’ </w:t>
      </w:r>
      <w:r>
        <w:t>or something similar</w:t>
      </w:r>
      <w:r w:rsidR="006217B5">
        <w:t xml:space="preserve"> </w:t>
      </w:r>
      <w:r>
        <w:t xml:space="preserve"> </w:t>
      </w:r>
    </w:p>
    <w:p w:rsidR="00C5049D" w:rsidRDefault="00C5049D" w:rsidP="00C5049D">
      <w:r>
        <w:t>There is a focus on giving a p</w:t>
      </w:r>
      <w:r w:rsidR="002324E1">
        <w:t>ositive feeling about corrosion</w:t>
      </w:r>
      <w:r>
        <w:t xml:space="preserve"> where we have been good at what we do and where we have saved lives and money by doing the right things. Maybe this is an approach we should take for this conference</w:t>
      </w:r>
      <w:r w:rsidR="002324E1">
        <w:t xml:space="preserve"> and</w:t>
      </w:r>
      <w:r>
        <w:t xml:space="preserve"> it would be backed by NACE.   </w:t>
      </w:r>
    </w:p>
    <w:p w:rsidR="00C5049D" w:rsidRDefault="00C5049D" w:rsidP="00C5049D">
      <w:pPr>
        <w:pStyle w:val="Heading2"/>
      </w:pPr>
      <w:r>
        <w:t>Locations</w:t>
      </w:r>
    </w:p>
    <w:p w:rsidR="00C5049D" w:rsidRDefault="006217B5" w:rsidP="00C5049D">
      <w:r>
        <w:t>O</w:t>
      </w:r>
      <w:r w:rsidR="00C5049D">
        <w:t>verall I think the location should be based on good communication links</w:t>
      </w:r>
      <w:r>
        <w:t xml:space="preserve"> in the UK</w:t>
      </w:r>
      <w:r w:rsidR="002324E1">
        <w:t xml:space="preserve"> either</w:t>
      </w:r>
      <w:r w:rsidR="00C5049D">
        <w:t xml:space="preserve"> London, Manchester, Newcastle, Glasgow, Edinburgh spring to mind. The rest of Europe would be stepping on EFC toes so I do not favour this option.  </w:t>
      </w:r>
    </w:p>
    <w:p w:rsidR="006217B5" w:rsidRDefault="006217B5" w:rsidP="006217B5">
      <w:pPr>
        <w:pStyle w:val="Heading2"/>
      </w:pPr>
      <w:r>
        <w:t>Next Steps</w:t>
      </w:r>
    </w:p>
    <w:p w:rsidR="006217B5" w:rsidRDefault="006217B5" w:rsidP="006217B5">
      <w:pPr>
        <w:pStyle w:val="ListParagraph"/>
        <w:numPr>
          <w:ilvl w:val="0"/>
          <w:numId w:val="2"/>
        </w:numPr>
      </w:pPr>
      <w:r>
        <w:t>Define title for the conference</w:t>
      </w:r>
    </w:p>
    <w:p w:rsidR="006217B5" w:rsidRDefault="006217B5" w:rsidP="006217B5">
      <w:pPr>
        <w:pStyle w:val="ListParagraph"/>
        <w:numPr>
          <w:ilvl w:val="0"/>
          <w:numId w:val="2"/>
        </w:numPr>
      </w:pPr>
      <w:r>
        <w:t>Define topics for inclusion</w:t>
      </w:r>
    </w:p>
    <w:p w:rsidR="006217B5" w:rsidRDefault="006217B5" w:rsidP="006217B5">
      <w:pPr>
        <w:pStyle w:val="ListParagraph"/>
        <w:numPr>
          <w:ilvl w:val="0"/>
          <w:numId w:val="2"/>
        </w:numPr>
      </w:pPr>
      <w:r>
        <w:t>Define location</w:t>
      </w:r>
    </w:p>
    <w:p w:rsidR="006217B5" w:rsidRDefault="006217B5" w:rsidP="006217B5">
      <w:pPr>
        <w:pStyle w:val="ListParagraph"/>
        <w:numPr>
          <w:ilvl w:val="0"/>
          <w:numId w:val="2"/>
        </w:numPr>
      </w:pPr>
      <w:r>
        <w:t>Let NACE Know we are going ahead with our suggestions</w:t>
      </w:r>
    </w:p>
    <w:p w:rsidR="006217B5" w:rsidRPr="006217B5" w:rsidRDefault="006217B5" w:rsidP="006217B5">
      <w:pPr>
        <w:pStyle w:val="ListParagraph"/>
        <w:numPr>
          <w:ilvl w:val="0"/>
          <w:numId w:val="2"/>
        </w:numPr>
      </w:pPr>
      <w:r>
        <w:t>Create a conference steering committee</w:t>
      </w:r>
    </w:p>
    <w:sectPr w:rsidR="006217B5" w:rsidRPr="006217B5" w:rsidSect="00E33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1738"/>
    <w:multiLevelType w:val="hybridMultilevel"/>
    <w:tmpl w:val="70F8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C24E81"/>
    <w:multiLevelType w:val="hybridMultilevel"/>
    <w:tmpl w:val="FAEA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049D"/>
    <w:rsid w:val="00177245"/>
    <w:rsid w:val="002324E1"/>
    <w:rsid w:val="006217B5"/>
    <w:rsid w:val="00C5049D"/>
    <w:rsid w:val="00E33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1D"/>
  </w:style>
  <w:style w:type="paragraph" w:styleId="Heading2">
    <w:name w:val="heading 2"/>
    <w:basedOn w:val="Normal"/>
    <w:next w:val="Normal"/>
    <w:link w:val="Heading2Char"/>
    <w:uiPriority w:val="9"/>
    <w:unhideWhenUsed/>
    <w:qFormat/>
    <w:rsid w:val="00C50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9D"/>
    <w:pPr>
      <w:ind w:left="720"/>
      <w:contextualSpacing/>
    </w:pPr>
  </w:style>
  <w:style w:type="character" w:customStyle="1" w:styleId="Heading2Char">
    <w:name w:val="Heading 2 Char"/>
    <w:basedOn w:val="DefaultParagraphFont"/>
    <w:link w:val="Heading2"/>
    <w:uiPriority w:val="9"/>
    <w:rsid w:val="00C5049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Wood Group</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dc:creator>
  <cp:keywords/>
  <dc:description/>
  <cp:lastModifiedBy>Unity</cp:lastModifiedBy>
  <cp:revision>2</cp:revision>
  <dcterms:created xsi:type="dcterms:W3CDTF">2013-07-15T09:37:00Z</dcterms:created>
  <dcterms:modified xsi:type="dcterms:W3CDTF">2013-07-17T07:32:00Z</dcterms:modified>
</cp:coreProperties>
</file>